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>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  <w:proofErr w:type="gramEnd"/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oggetto</w:t>
      </w:r>
      <w:proofErr w:type="gramEnd"/>
      <w:r w:rsidR="00F159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rientrano</w:t>
      </w:r>
      <w:proofErr w:type="gramEnd"/>
      <w:r w:rsidR="00F159DF" w:rsidRPr="004A0611">
        <w:rPr>
          <w:rFonts w:ascii="Times New Roman" w:hAnsi="Times New Roman" w:cs="Times New Roman"/>
          <w:sz w:val="24"/>
          <w:szCs w:val="24"/>
        </w:rPr>
        <w:t xml:space="preserve">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in………………….alla 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proofErr w:type="gramStart"/>
      <w:r w:rsidR="00ED15DF" w:rsidRPr="004A061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ED15DF" w:rsidRPr="004A0611">
        <w:rPr>
          <w:rFonts w:ascii="Times New Roman" w:hAnsi="Times New Roman" w:cs="Times New Roman"/>
          <w:sz w:val="24"/>
          <w:szCs w:val="24"/>
        </w:rPr>
        <w:t xml:space="preserve">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 mail, ecc.).</w:t>
      </w:r>
    </w:p>
    <w:p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in atto misure tecniche 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F159DF" w:rsidRPr="004A0611">
        <w:rPr>
          <w:rFonts w:ascii="Times New Roman" w:hAnsi="Times New Roman" w:cs="Times New Roman"/>
          <w:sz w:val="24"/>
          <w:szCs w:val="24"/>
        </w:rPr>
        <w:t xml:space="preserve"> organizzative adeguate per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>…... sito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Resta inteso che i dati in nostro possesso potranno essere comunicati ai soggetti pubblici interessati (enti previdenziali 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 xml:space="preserve"> assistenziali, uffici finanziari, uffici comunali, ecc.).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conferimento dei dati è necessario per lo svolgimento della nostra attività professionale e la loro mancata indicazione comporta l'impossibilità di 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adempiere esattamente agli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 xml:space="preserve"> obblighi di legge nonché quelli discendenti dall'incarico professionale in oggetto.</w:t>
      </w:r>
    </w:p>
    <w:p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 xml:space="preserve"> conservati per il periodo temporale legato allo svolgimento dell’incarico professionale nonché agli obblighi di legge (contabili, fiscali e previdenziali) connessi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all’espletamento dell’incarico.</w:t>
      </w:r>
    </w:p>
    <w:p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11">
        <w:rPr>
          <w:rFonts w:ascii="Times New Roman" w:hAnsi="Times New Roman" w:cs="Times New Roman"/>
          <w:sz w:val="24"/>
          <w:szCs w:val="24"/>
        </w:rPr>
        <w:t xml:space="preserve">Nella 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>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:rsidR="004B75CA" w:rsidRPr="004A0611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(arch. ...............)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 w:rsidSect="00C47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05" w:rsidRDefault="000A3D05" w:rsidP="00434814">
      <w:r>
        <w:separator/>
      </w:r>
    </w:p>
  </w:endnote>
  <w:endnote w:type="continuationSeparator" w:id="0">
    <w:p w:rsidR="000A3D05" w:rsidRDefault="000A3D05" w:rsidP="0043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14" w:rsidRDefault="004348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14" w:rsidRDefault="0043481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14" w:rsidRDefault="004348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05" w:rsidRDefault="000A3D05" w:rsidP="00434814">
      <w:r>
        <w:separator/>
      </w:r>
    </w:p>
  </w:footnote>
  <w:footnote w:type="continuationSeparator" w:id="0">
    <w:p w:rsidR="000A3D05" w:rsidRDefault="000A3D05" w:rsidP="0043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14" w:rsidRDefault="004348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14" w:rsidRPr="00434814" w:rsidRDefault="00434814" w:rsidP="00434814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434814">
      <w:rPr>
        <w:rFonts w:ascii="Times New Roman" w:hAnsi="Times New Roman" w:cs="Times New Roman"/>
        <w:i/>
        <w:sz w:val="24"/>
        <w:szCs w:val="24"/>
      </w:rPr>
      <w:t>PROFESSIONISTA SINGOLO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14" w:rsidRDefault="004348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75CA"/>
    <w:rsid w:val="000A3D05"/>
    <w:rsid w:val="00143CD0"/>
    <w:rsid w:val="002C327B"/>
    <w:rsid w:val="002F19ED"/>
    <w:rsid w:val="00434814"/>
    <w:rsid w:val="004A0611"/>
    <w:rsid w:val="004B75CA"/>
    <w:rsid w:val="007D7752"/>
    <w:rsid w:val="00A738A9"/>
    <w:rsid w:val="00B636A7"/>
    <w:rsid w:val="00C4796D"/>
    <w:rsid w:val="00D508D4"/>
    <w:rsid w:val="00D54D81"/>
    <w:rsid w:val="00E61F72"/>
    <w:rsid w:val="00ED15DF"/>
    <w:rsid w:val="00F159DF"/>
    <w:rsid w:val="00F4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6D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Utente</cp:lastModifiedBy>
  <cp:revision>2</cp:revision>
  <dcterms:created xsi:type="dcterms:W3CDTF">2018-05-22T17:51:00Z</dcterms:created>
  <dcterms:modified xsi:type="dcterms:W3CDTF">2018-05-22T17:51:00Z</dcterms:modified>
</cp:coreProperties>
</file>